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FC49" w14:textId="4535D07B" w:rsidR="00E37B20" w:rsidRPr="00CC00D1" w:rsidRDefault="00876842" w:rsidP="00D17356">
      <w:pPr>
        <w:pStyle w:val="NoSpacing"/>
        <w:jc w:val="both"/>
        <w:rPr>
          <w:rFonts w:ascii="Times New Roman" w:hAnsi="Times New Roman" w:cs="Times New Roman"/>
          <w:color w:val="002060"/>
        </w:rPr>
      </w:pPr>
      <w:r w:rsidRPr="00CC00D1">
        <w:rPr>
          <w:rFonts w:ascii="Times New Roman" w:hAnsi="Times New Roman" w:cs="Times New Roman"/>
          <w:noProof/>
          <w:color w:val="002060"/>
        </w:rPr>
        <w:drawing>
          <wp:anchor distT="0" distB="0" distL="114300" distR="114300" simplePos="0" relativeHeight="251658240" behindDoc="0" locked="0" layoutInCell="1" allowOverlap="1" wp14:anchorId="52502FB1" wp14:editId="090053C6">
            <wp:simplePos x="0" y="0"/>
            <wp:positionH relativeFrom="column">
              <wp:posOffset>3592830</wp:posOffset>
            </wp:positionH>
            <wp:positionV relativeFrom="paragraph">
              <wp:posOffset>38100</wp:posOffset>
            </wp:positionV>
            <wp:extent cx="2301240" cy="2926080"/>
            <wp:effectExtent l="38100" t="38100" r="99060" b="102870"/>
            <wp:wrapSquare wrapText="bothSides"/>
            <wp:docPr id="12870728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72884" name="Picture 12870728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01240" cy="2926080"/>
                    </a:xfrm>
                    <a:prstGeom prst="rect">
                      <a:avLst/>
                    </a:prstGeom>
                    <a:ln w="9525">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1966C6" w:rsidRPr="00CC00D1">
        <w:rPr>
          <w:rFonts w:ascii="Times New Roman" w:hAnsi="Times New Roman" w:cs="Times New Roman"/>
          <w:color w:val="002060"/>
        </w:rPr>
        <w:t xml:space="preserve">Rear Admiral Adam Chamie </w:t>
      </w:r>
      <w:r w:rsidR="00441D16" w:rsidRPr="00CC00D1">
        <w:rPr>
          <w:rFonts w:ascii="Times New Roman" w:hAnsi="Times New Roman" w:cs="Times New Roman"/>
          <w:color w:val="002060"/>
        </w:rPr>
        <w:t xml:space="preserve">assumed the duties of </w:t>
      </w:r>
      <w:r w:rsidR="0086775C" w:rsidRPr="00CC00D1">
        <w:rPr>
          <w:rFonts w:ascii="Times New Roman" w:hAnsi="Times New Roman" w:cs="Times New Roman"/>
          <w:color w:val="002060"/>
        </w:rPr>
        <w:t>Southeast District Commande</w:t>
      </w:r>
      <w:r w:rsidR="00A85E49" w:rsidRPr="00CC00D1">
        <w:rPr>
          <w:rFonts w:ascii="Times New Roman" w:hAnsi="Times New Roman" w:cs="Times New Roman"/>
          <w:color w:val="002060"/>
        </w:rPr>
        <w:t>r</w:t>
      </w:r>
      <w:r w:rsidR="0086775C" w:rsidRPr="00CC00D1">
        <w:rPr>
          <w:rFonts w:ascii="Times New Roman" w:hAnsi="Times New Roman" w:cs="Times New Roman"/>
          <w:color w:val="002060"/>
        </w:rPr>
        <w:t xml:space="preserve"> in </w:t>
      </w:r>
      <w:proofErr w:type="gramStart"/>
      <w:r w:rsidR="0086775C" w:rsidRPr="00CC00D1">
        <w:rPr>
          <w:rFonts w:ascii="Times New Roman" w:hAnsi="Times New Roman" w:cs="Times New Roman"/>
          <w:color w:val="002060"/>
        </w:rPr>
        <w:t>July,</w:t>
      </w:r>
      <w:proofErr w:type="gramEnd"/>
      <w:r w:rsidR="0086775C" w:rsidRPr="00CC00D1">
        <w:rPr>
          <w:rFonts w:ascii="Times New Roman" w:hAnsi="Times New Roman" w:cs="Times New Roman"/>
          <w:color w:val="002060"/>
        </w:rPr>
        <w:t xml:space="preserve"> 2025.  </w:t>
      </w:r>
      <w:r w:rsidR="00B15FEC" w:rsidRPr="00CC00D1">
        <w:rPr>
          <w:rFonts w:ascii="Times New Roman" w:hAnsi="Times New Roman" w:cs="Times New Roman"/>
          <w:color w:val="002060"/>
        </w:rPr>
        <w:t xml:space="preserve">In this capacity, he is responsible for all Coast Guard operations in the southeast United States and the Caribbean Basin including </w:t>
      </w:r>
      <w:r w:rsidR="00841114" w:rsidRPr="00CC00D1">
        <w:rPr>
          <w:rFonts w:ascii="Times New Roman" w:hAnsi="Times New Roman" w:cs="Times New Roman"/>
          <w:color w:val="002060"/>
        </w:rPr>
        <w:t>Georgia, South Carolina, Florida</w:t>
      </w:r>
      <w:r w:rsidR="006A5040" w:rsidRPr="00CC00D1">
        <w:rPr>
          <w:rFonts w:ascii="Times New Roman" w:hAnsi="Times New Roman" w:cs="Times New Roman"/>
          <w:color w:val="002060"/>
        </w:rPr>
        <w:t xml:space="preserve">, Puerto Rico, and the U.S. Virgin Islands.  The Southeast District encompasses an area of 1.8 million square miles and shares operational borders with 34 foreign nations and </w:t>
      </w:r>
      <w:r w:rsidR="00AD26AD" w:rsidRPr="00CC00D1">
        <w:rPr>
          <w:rFonts w:ascii="Times New Roman" w:hAnsi="Times New Roman" w:cs="Times New Roman"/>
          <w:color w:val="002060"/>
        </w:rPr>
        <w:t xml:space="preserve">territories.  As Director of Operation </w:t>
      </w:r>
      <w:r w:rsidR="00972047">
        <w:rPr>
          <w:rFonts w:ascii="Times New Roman" w:hAnsi="Times New Roman" w:cs="Times New Roman"/>
          <w:color w:val="002060"/>
        </w:rPr>
        <w:t>VIGILANT SENTRY</w:t>
      </w:r>
      <w:r w:rsidR="00D5034C" w:rsidRPr="00CC00D1">
        <w:rPr>
          <w:rFonts w:ascii="Times New Roman" w:hAnsi="Times New Roman" w:cs="Times New Roman"/>
          <w:color w:val="002060"/>
        </w:rPr>
        <w:t xml:space="preserve">, Rear Admiral Chamie leads </w:t>
      </w:r>
      <w:r w:rsidR="00896C9C" w:rsidRPr="00CC00D1">
        <w:rPr>
          <w:rFonts w:ascii="Times New Roman" w:hAnsi="Times New Roman" w:cs="Times New Roman"/>
          <w:color w:val="002060"/>
        </w:rPr>
        <w:t>an interagency task force charged with deterring, preventing, and responding to illegal maritime migration.</w:t>
      </w:r>
    </w:p>
    <w:p w14:paraId="78D5C9D0" w14:textId="77777777" w:rsidR="000D1212" w:rsidRPr="00CC00D1" w:rsidRDefault="000D1212" w:rsidP="00D17356">
      <w:pPr>
        <w:pStyle w:val="NoSpacing"/>
        <w:jc w:val="both"/>
        <w:rPr>
          <w:rFonts w:ascii="Times New Roman" w:hAnsi="Times New Roman" w:cs="Times New Roman"/>
          <w:color w:val="002060"/>
        </w:rPr>
      </w:pPr>
    </w:p>
    <w:p w14:paraId="5F2D6822" w14:textId="3D2A8828" w:rsidR="00763F66" w:rsidRPr="00CC00D1" w:rsidRDefault="001079F1" w:rsidP="00D17356">
      <w:pPr>
        <w:pStyle w:val="NoSpacing"/>
        <w:jc w:val="both"/>
        <w:rPr>
          <w:rFonts w:ascii="Times New Roman" w:hAnsi="Times New Roman" w:cs="Times New Roman"/>
          <w:color w:val="002060"/>
        </w:rPr>
      </w:pPr>
      <w:r w:rsidRPr="00CC00D1">
        <w:rPr>
          <w:rFonts w:ascii="Times New Roman" w:hAnsi="Times New Roman" w:cs="Times New Roman"/>
          <w:color w:val="002060"/>
        </w:rPr>
        <w:t>Previously</w:t>
      </w:r>
      <w:r w:rsidR="0086775C" w:rsidRPr="00CC00D1">
        <w:rPr>
          <w:rFonts w:ascii="Times New Roman" w:hAnsi="Times New Roman" w:cs="Times New Roman"/>
          <w:color w:val="002060"/>
        </w:rPr>
        <w:t xml:space="preserve">, </w:t>
      </w:r>
      <w:r w:rsidRPr="00CC00D1">
        <w:rPr>
          <w:rFonts w:ascii="Times New Roman" w:hAnsi="Times New Roman" w:cs="Times New Roman"/>
          <w:color w:val="002060"/>
        </w:rPr>
        <w:t>Rear Admiral Chamie</w:t>
      </w:r>
      <w:r w:rsidR="0086775C" w:rsidRPr="00CC00D1">
        <w:rPr>
          <w:rFonts w:ascii="Times New Roman" w:hAnsi="Times New Roman" w:cs="Times New Roman"/>
          <w:color w:val="002060"/>
        </w:rPr>
        <w:t xml:space="preserve"> served </w:t>
      </w:r>
      <w:r w:rsidR="001966C6" w:rsidRPr="00CC00D1">
        <w:rPr>
          <w:rFonts w:ascii="Times New Roman" w:hAnsi="Times New Roman" w:cs="Times New Roman"/>
          <w:color w:val="002060"/>
        </w:rPr>
        <w:t>as the Assistant Commandant for Operations Integration and Response Policy (CG-3/5R)</w:t>
      </w:r>
      <w:r w:rsidR="00EA2973" w:rsidRPr="00CC00D1">
        <w:rPr>
          <w:rFonts w:ascii="Times New Roman" w:hAnsi="Times New Roman" w:cs="Times New Roman"/>
          <w:color w:val="002060"/>
        </w:rPr>
        <w:t xml:space="preserve"> at Coast Guard Headquarters in Washington, DC</w:t>
      </w:r>
      <w:r w:rsidR="001966C6" w:rsidRPr="00CC00D1">
        <w:rPr>
          <w:rFonts w:ascii="Times New Roman" w:hAnsi="Times New Roman" w:cs="Times New Roman"/>
          <w:color w:val="002060"/>
        </w:rPr>
        <w:t xml:space="preserve">. </w:t>
      </w:r>
    </w:p>
    <w:p w14:paraId="4F53B8DC" w14:textId="77777777" w:rsidR="00652CDD" w:rsidRPr="00CC00D1" w:rsidRDefault="00652CDD" w:rsidP="00D17356">
      <w:pPr>
        <w:pStyle w:val="NoSpacing"/>
        <w:jc w:val="both"/>
        <w:rPr>
          <w:rFonts w:ascii="Times New Roman" w:hAnsi="Times New Roman" w:cs="Times New Roman"/>
          <w:color w:val="002060"/>
        </w:rPr>
      </w:pPr>
    </w:p>
    <w:p w14:paraId="01BF94F6" w14:textId="637DFB7E" w:rsidR="00885EC9" w:rsidRPr="00CC00D1" w:rsidRDefault="00885EC9" w:rsidP="001966C6">
      <w:pPr>
        <w:pStyle w:val="NoSpacing"/>
        <w:jc w:val="both"/>
        <w:rPr>
          <w:rFonts w:ascii="Times New Roman" w:hAnsi="Times New Roman" w:cs="Times New Roman"/>
          <w:color w:val="002060"/>
        </w:rPr>
      </w:pPr>
      <w:r w:rsidRPr="00CC00D1">
        <w:rPr>
          <w:rFonts w:ascii="Times New Roman" w:hAnsi="Times New Roman" w:cs="Times New Roman"/>
          <w:color w:val="002060"/>
        </w:rPr>
        <w:t>Rear Admiral Chamie</w:t>
      </w:r>
      <w:r w:rsidR="00583012" w:rsidRPr="00CC00D1">
        <w:rPr>
          <w:rFonts w:ascii="Times New Roman" w:hAnsi="Times New Roman" w:cs="Times New Roman"/>
          <w:color w:val="002060"/>
        </w:rPr>
        <w:t>’s command assignments include</w:t>
      </w:r>
      <w:r w:rsidRPr="00CC00D1">
        <w:rPr>
          <w:rFonts w:ascii="Times New Roman" w:hAnsi="Times New Roman" w:cs="Times New Roman"/>
          <w:color w:val="002060"/>
        </w:rPr>
        <w:t xml:space="preserve"> Coast Guard Sector Key West, Florida, CGC </w:t>
      </w:r>
      <w:r w:rsidRPr="00CC00D1">
        <w:rPr>
          <w:rFonts w:ascii="Times New Roman" w:hAnsi="Times New Roman" w:cs="Times New Roman"/>
          <w:i/>
          <w:iCs/>
          <w:color w:val="002060"/>
        </w:rPr>
        <w:t>Valiant</w:t>
      </w:r>
      <w:r w:rsidRPr="00CC00D1">
        <w:rPr>
          <w:rFonts w:ascii="Times New Roman" w:hAnsi="Times New Roman" w:cs="Times New Roman"/>
          <w:color w:val="002060"/>
        </w:rPr>
        <w:t xml:space="preserve"> in Mayport, Florida, CGC </w:t>
      </w:r>
      <w:r w:rsidRPr="00CC00D1">
        <w:rPr>
          <w:rFonts w:ascii="Times New Roman" w:hAnsi="Times New Roman" w:cs="Times New Roman"/>
          <w:i/>
          <w:iCs/>
          <w:color w:val="002060"/>
        </w:rPr>
        <w:t>Key Largo</w:t>
      </w:r>
      <w:r w:rsidRPr="00CC00D1">
        <w:rPr>
          <w:rFonts w:ascii="Times New Roman" w:hAnsi="Times New Roman" w:cs="Times New Roman"/>
          <w:color w:val="002060"/>
        </w:rPr>
        <w:t xml:space="preserve"> in San Juan, Puerto Rico</w:t>
      </w:r>
      <w:r w:rsidR="00583012" w:rsidRPr="00CC00D1">
        <w:rPr>
          <w:rFonts w:ascii="Times New Roman" w:hAnsi="Times New Roman" w:cs="Times New Roman"/>
          <w:color w:val="002060"/>
        </w:rPr>
        <w:t xml:space="preserve">, and </w:t>
      </w:r>
      <w:r w:rsidRPr="00CC00D1">
        <w:rPr>
          <w:rFonts w:ascii="Times New Roman" w:hAnsi="Times New Roman" w:cs="Times New Roman"/>
          <w:color w:val="002060"/>
        </w:rPr>
        <w:t xml:space="preserve">CGC </w:t>
      </w:r>
      <w:r w:rsidRPr="00CC00D1">
        <w:rPr>
          <w:rFonts w:ascii="Times New Roman" w:hAnsi="Times New Roman" w:cs="Times New Roman"/>
          <w:i/>
          <w:iCs/>
          <w:color w:val="002060"/>
        </w:rPr>
        <w:t>Monomoy</w:t>
      </w:r>
      <w:r w:rsidRPr="00CC00D1">
        <w:rPr>
          <w:rFonts w:ascii="Times New Roman" w:hAnsi="Times New Roman" w:cs="Times New Roman"/>
          <w:color w:val="002060"/>
        </w:rPr>
        <w:t xml:space="preserve"> forwarded deployed to the Arabian Gulf in support of Operation IRAQI FREEDO</w:t>
      </w:r>
      <w:r w:rsidR="00583012" w:rsidRPr="00CC00D1">
        <w:rPr>
          <w:rFonts w:ascii="Times New Roman" w:hAnsi="Times New Roman" w:cs="Times New Roman"/>
          <w:color w:val="002060"/>
        </w:rPr>
        <w:t xml:space="preserve">M.  Rear Admiral Chamie served as Executive Officer </w:t>
      </w:r>
      <w:r w:rsidR="00A641D5" w:rsidRPr="00CC00D1">
        <w:rPr>
          <w:rFonts w:ascii="Times New Roman" w:hAnsi="Times New Roman" w:cs="Times New Roman"/>
          <w:color w:val="002060"/>
        </w:rPr>
        <w:t xml:space="preserve">of CGC </w:t>
      </w:r>
      <w:r w:rsidR="00A641D5" w:rsidRPr="00CC00D1">
        <w:rPr>
          <w:rFonts w:ascii="Times New Roman" w:hAnsi="Times New Roman" w:cs="Times New Roman"/>
          <w:i/>
          <w:iCs/>
          <w:color w:val="002060"/>
        </w:rPr>
        <w:t>Resolute</w:t>
      </w:r>
      <w:r w:rsidR="00A641D5" w:rsidRPr="00CC00D1">
        <w:rPr>
          <w:rFonts w:ascii="Times New Roman" w:hAnsi="Times New Roman" w:cs="Times New Roman"/>
          <w:color w:val="002060"/>
        </w:rPr>
        <w:t xml:space="preserve"> in St. Petersburg, Florid</w:t>
      </w:r>
      <w:r w:rsidR="00B53227" w:rsidRPr="00CC00D1">
        <w:rPr>
          <w:rFonts w:ascii="Times New Roman" w:hAnsi="Times New Roman" w:cs="Times New Roman"/>
          <w:color w:val="002060"/>
        </w:rPr>
        <w:t>a</w:t>
      </w:r>
      <w:r w:rsidR="00A641D5" w:rsidRPr="00CC00D1">
        <w:rPr>
          <w:rFonts w:ascii="Times New Roman" w:hAnsi="Times New Roman" w:cs="Times New Roman"/>
          <w:color w:val="002060"/>
        </w:rPr>
        <w:t xml:space="preserve"> and</w:t>
      </w:r>
      <w:r w:rsidR="00A641D5" w:rsidRPr="00CC00D1">
        <w:rPr>
          <w:rFonts w:ascii="Times New Roman" w:hAnsi="Times New Roman" w:cs="Times New Roman"/>
          <w:i/>
          <w:iCs/>
          <w:color w:val="002060"/>
        </w:rPr>
        <w:t xml:space="preserve"> </w:t>
      </w:r>
      <w:r w:rsidRPr="00CC00D1">
        <w:rPr>
          <w:rFonts w:ascii="Times New Roman" w:hAnsi="Times New Roman" w:cs="Times New Roman"/>
          <w:color w:val="002060"/>
        </w:rPr>
        <w:t>CGC</w:t>
      </w:r>
      <w:r w:rsidRPr="00CC00D1">
        <w:rPr>
          <w:rFonts w:ascii="Times New Roman" w:hAnsi="Times New Roman" w:cs="Times New Roman"/>
          <w:i/>
          <w:iCs/>
          <w:color w:val="002060"/>
        </w:rPr>
        <w:t xml:space="preserve"> Edisto</w:t>
      </w:r>
      <w:r w:rsidRPr="00CC00D1">
        <w:rPr>
          <w:rFonts w:ascii="Times New Roman" w:hAnsi="Times New Roman" w:cs="Times New Roman"/>
          <w:color w:val="002060"/>
        </w:rPr>
        <w:t xml:space="preserve"> in San Diego, California</w:t>
      </w:r>
      <w:r w:rsidR="00A641D5" w:rsidRPr="00CC00D1">
        <w:rPr>
          <w:rFonts w:ascii="Times New Roman" w:hAnsi="Times New Roman" w:cs="Times New Roman"/>
          <w:color w:val="002060"/>
        </w:rPr>
        <w:t xml:space="preserve">.  His first </w:t>
      </w:r>
      <w:r w:rsidR="002A2C85" w:rsidRPr="00CC00D1">
        <w:rPr>
          <w:rFonts w:ascii="Times New Roman" w:hAnsi="Times New Roman" w:cs="Times New Roman"/>
          <w:color w:val="002060"/>
        </w:rPr>
        <w:t xml:space="preserve">assignment was as Communications Officer and Deck Watch Officer on board </w:t>
      </w:r>
      <w:r w:rsidRPr="00CC00D1">
        <w:rPr>
          <w:rFonts w:ascii="Times New Roman" w:hAnsi="Times New Roman" w:cs="Times New Roman"/>
          <w:color w:val="002060"/>
        </w:rPr>
        <w:t xml:space="preserve">CGC </w:t>
      </w:r>
      <w:r w:rsidRPr="00CC00D1">
        <w:rPr>
          <w:rFonts w:ascii="Times New Roman" w:hAnsi="Times New Roman" w:cs="Times New Roman"/>
          <w:i/>
          <w:iCs/>
          <w:color w:val="002060"/>
        </w:rPr>
        <w:t>Mellon</w:t>
      </w:r>
      <w:r w:rsidRPr="00CC00D1">
        <w:rPr>
          <w:rFonts w:ascii="Times New Roman" w:hAnsi="Times New Roman" w:cs="Times New Roman"/>
          <w:color w:val="002060"/>
        </w:rPr>
        <w:t xml:space="preserve"> in Seattle, Washington.</w:t>
      </w:r>
    </w:p>
    <w:p w14:paraId="318A7845" w14:textId="77777777" w:rsidR="00885EC9" w:rsidRPr="00CC00D1" w:rsidRDefault="00885EC9" w:rsidP="001966C6">
      <w:pPr>
        <w:pStyle w:val="NoSpacing"/>
        <w:jc w:val="both"/>
        <w:rPr>
          <w:rFonts w:ascii="Times New Roman" w:hAnsi="Times New Roman" w:cs="Times New Roman"/>
          <w:color w:val="002060"/>
        </w:rPr>
      </w:pPr>
    </w:p>
    <w:p w14:paraId="0C87D865" w14:textId="4C38DDA4" w:rsidR="00885EC9" w:rsidRPr="00CC00D1" w:rsidRDefault="00885EC9" w:rsidP="001966C6">
      <w:pPr>
        <w:pStyle w:val="NoSpacing"/>
        <w:jc w:val="both"/>
        <w:rPr>
          <w:rFonts w:ascii="Times New Roman" w:hAnsi="Times New Roman" w:cs="Times New Roman"/>
          <w:color w:val="002060"/>
        </w:rPr>
      </w:pPr>
      <w:r w:rsidRPr="00CC00D1">
        <w:rPr>
          <w:rFonts w:ascii="Times New Roman" w:hAnsi="Times New Roman" w:cs="Times New Roman"/>
          <w:color w:val="002060"/>
        </w:rPr>
        <w:t>Rear Admiral Chamie’s</w:t>
      </w:r>
      <w:r w:rsidR="00697E00" w:rsidRPr="00CC00D1">
        <w:rPr>
          <w:rFonts w:ascii="Times New Roman" w:hAnsi="Times New Roman" w:cs="Times New Roman"/>
          <w:color w:val="002060"/>
        </w:rPr>
        <w:t xml:space="preserve"> staff </w:t>
      </w:r>
      <w:r w:rsidR="00F449F2">
        <w:rPr>
          <w:rFonts w:ascii="Times New Roman" w:hAnsi="Times New Roman" w:cs="Times New Roman"/>
          <w:color w:val="002060"/>
        </w:rPr>
        <w:t>assignments</w:t>
      </w:r>
      <w:r w:rsidR="00697E00" w:rsidRPr="00CC00D1">
        <w:rPr>
          <w:rFonts w:ascii="Times New Roman" w:hAnsi="Times New Roman" w:cs="Times New Roman"/>
          <w:color w:val="002060"/>
        </w:rPr>
        <w:t xml:space="preserve"> include</w:t>
      </w:r>
      <w:r w:rsidR="007A07D8" w:rsidRPr="00CC00D1">
        <w:rPr>
          <w:rFonts w:ascii="Times New Roman" w:hAnsi="Times New Roman" w:cs="Times New Roman"/>
          <w:color w:val="002060"/>
        </w:rPr>
        <w:t xml:space="preserve"> Chief of Congressional and Governmental Affairs;</w:t>
      </w:r>
      <w:r w:rsidR="00697E00" w:rsidRPr="00CC00D1">
        <w:rPr>
          <w:rFonts w:ascii="Times New Roman" w:hAnsi="Times New Roman" w:cs="Times New Roman"/>
          <w:color w:val="002060"/>
        </w:rPr>
        <w:t xml:space="preserve"> Liaison to the House of Representatives; Comptroller at Training Center Cape May, New Jersey; Afloat Assignment Officer in Arlington, Virginia</w:t>
      </w:r>
      <w:r w:rsidR="00716B03" w:rsidRPr="00CC00D1">
        <w:rPr>
          <w:rFonts w:ascii="Times New Roman" w:hAnsi="Times New Roman" w:cs="Times New Roman"/>
          <w:color w:val="002060"/>
        </w:rPr>
        <w:t xml:space="preserve">; and the Coast Guard’s Liaison to U. S. Naval Forces Europe, U. S. Naval Forces Africa, and U. S. Sixth </w:t>
      </w:r>
      <w:r w:rsidR="00D25FE5" w:rsidRPr="00CC00D1">
        <w:rPr>
          <w:rFonts w:ascii="Times New Roman" w:hAnsi="Times New Roman" w:cs="Times New Roman"/>
          <w:color w:val="002060"/>
        </w:rPr>
        <w:t>Fleet</w:t>
      </w:r>
      <w:r w:rsidR="00340B3C" w:rsidRPr="00CC00D1">
        <w:rPr>
          <w:rFonts w:ascii="Times New Roman" w:hAnsi="Times New Roman" w:cs="Times New Roman"/>
          <w:color w:val="002060"/>
        </w:rPr>
        <w:t xml:space="preserve"> in Naples, Italy. </w:t>
      </w:r>
    </w:p>
    <w:p w14:paraId="56342FB9" w14:textId="77777777" w:rsidR="00340B3C" w:rsidRPr="00CC00D1" w:rsidRDefault="00340B3C" w:rsidP="001966C6">
      <w:pPr>
        <w:pStyle w:val="NoSpacing"/>
        <w:jc w:val="both"/>
        <w:rPr>
          <w:rFonts w:ascii="Times New Roman" w:hAnsi="Times New Roman" w:cs="Times New Roman"/>
          <w:color w:val="002060"/>
        </w:rPr>
      </w:pPr>
    </w:p>
    <w:p w14:paraId="5496E676" w14:textId="19D191CD" w:rsidR="000E7CE4" w:rsidRPr="00CC00D1" w:rsidRDefault="00340B3C" w:rsidP="000E7CE4">
      <w:pPr>
        <w:pStyle w:val="NoSpacing"/>
        <w:jc w:val="both"/>
        <w:rPr>
          <w:rFonts w:ascii="Times New Roman" w:hAnsi="Times New Roman" w:cs="Times New Roman"/>
          <w:color w:val="002060"/>
        </w:rPr>
      </w:pPr>
      <w:r w:rsidRPr="00CC00D1">
        <w:rPr>
          <w:rFonts w:ascii="Times New Roman" w:hAnsi="Times New Roman" w:cs="Times New Roman"/>
          <w:color w:val="002060"/>
        </w:rPr>
        <w:t>In 2017, Rear Admiral Chamie completed a one-year National Security</w:t>
      </w:r>
      <w:r w:rsidR="00D17356" w:rsidRPr="00CC00D1">
        <w:rPr>
          <w:rFonts w:ascii="Times New Roman" w:hAnsi="Times New Roman" w:cs="Times New Roman"/>
          <w:color w:val="002060"/>
        </w:rPr>
        <w:t xml:space="preserve"> Fellowship at </w:t>
      </w:r>
      <w:r w:rsidR="002F3F5F" w:rsidRPr="00CC00D1">
        <w:rPr>
          <w:rFonts w:ascii="Times New Roman" w:hAnsi="Times New Roman" w:cs="Times New Roman"/>
          <w:color w:val="002060"/>
        </w:rPr>
        <w:t>Harvard</w:t>
      </w:r>
      <w:r w:rsidR="00D17356" w:rsidRPr="00CC00D1">
        <w:rPr>
          <w:rFonts w:ascii="Times New Roman" w:hAnsi="Times New Roman" w:cs="Times New Roman"/>
          <w:color w:val="002060"/>
        </w:rPr>
        <w:t xml:space="preserve"> Kennedy School. He received his MBA from the University of California, Irvine Graduate School of Management, and he is a graduate of the Naval War College Command and Staff program, non-resident course. </w:t>
      </w:r>
      <w:r w:rsidR="000E7CE4" w:rsidRPr="00CC00D1">
        <w:rPr>
          <w:rFonts w:ascii="Times New Roman" w:hAnsi="Times New Roman" w:cs="Times New Roman"/>
          <w:color w:val="002060"/>
        </w:rPr>
        <w:t>Raised in Deep River, Connecticut, Rear Admiral Chamie earned a Bachelor of Science in Management and received his commission as an Ensign from the United States Coast Guard Academy in 1996.</w:t>
      </w:r>
    </w:p>
    <w:p w14:paraId="43842E17" w14:textId="77777777" w:rsidR="00D17356" w:rsidRPr="00CC00D1" w:rsidRDefault="00D17356" w:rsidP="001966C6">
      <w:pPr>
        <w:pStyle w:val="NoSpacing"/>
        <w:jc w:val="both"/>
        <w:rPr>
          <w:rFonts w:ascii="Times New Roman" w:hAnsi="Times New Roman" w:cs="Times New Roman"/>
          <w:color w:val="002060"/>
        </w:rPr>
      </w:pPr>
    </w:p>
    <w:p w14:paraId="489E0BF6" w14:textId="36ED7D05" w:rsidR="00D17356" w:rsidRPr="00CC00D1" w:rsidRDefault="00D17356" w:rsidP="001966C6">
      <w:pPr>
        <w:pStyle w:val="NoSpacing"/>
        <w:jc w:val="both"/>
        <w:rPr>
          <w:rFonts w:ascii="Times New Roman" w:hAnsi="Times New Roman" w:cs="Times New Roman"/>
          <w:color w:val="002060"/>
        </w:rPr>
      </w:pPr>
      <w:r w:rsidRPr="00CC00D1">
        <w:rPr>
          <w:rFonts w:ascii="Times New Roman" w:hAnsi="Times New Roman" w:cs="Times New Roman"/>
          <w:color w:val="002060"/>
        </w:rPr>
        <w:t>Rear Admiral Chamie is proud to have been designated an honorary Chief Petty Officer. His military awards include the Legion of Merit, the Meritorious Service Medal, and other personal, campaign, and unit awards. In 2002, Rear Admiral Chamie was the Coast Guard Elite Athlete of the Year in the sport of Powerlifting.</w:t>
      </w:r>
    </w:p>
    <w:sectPr w:rsidR="00D17356" w:rsidRPr="00CC00D1" w:rsidSect="005A4ACB">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5C091" w14:textId="77777777" w:rsidR="00812515" w:rsidRDefault="00812515" w:rsidP="007C5E1B">
      <w:pPr>
        <w:spacing w:after="0" w:line="240" w:lineRule="auto"/>
      </w:pPr>
      <w:r>
        <w:separator/>
      </w:r>
    </w:p>
  </w:endnote>
  <w:endnote w:type="continuationSeparator" w:id="0">
    <w:p w14:paraId="4F475264" w14:textId="77777777" w:rsidR="00812515" w:rsidRDefault="00812515" w:rsidP="007C5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7467" w14:textId="77777777" w:rsidR="000D20A3" w:rsidRDefault="000D2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9203" w14:textId="77777777" w:rsidR="000D20A3" w:rsidRDefault="000D20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C789" w14:textId="77777777" w:rsidR="000D20A3" w:rsidRDefault="000D2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15405" w14:textId="77777777" w:rsidR="00812515" w:rsidRDefault="00812515" w:rsidP="007C5E1B">
      <w:pPr>
        <w:spacing w:after="0" w:line="240" w:lineRule="auto"/>
      </w:pPr>
      <w:r>
        <w:separator/>
      </w:r>
    </w:p>
  </w:footnote>
  <w:footnote w:type="continuationSeparator" w:id="0">
    <w:p w14:paraId="4520B01C" w14:textId="77777777" w:rsidR="00812515" w:rsidRDefault="00812515" w:rsidP="007C5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2B63" w14:textId="77777777" w:rsidR="000D20A3" w:rsidRDefault="000D2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6520"/>
      <w:gridCol w:w="1666"/>
    </w:tblGrid>
    <w:tr w:rsidR="000D20A3" w14:paraId="78291593" w14:textId="77777777" w:rsidTr="00020B2D">
      <w:trPr>
        <w:jc w:val="center"/>
      </w:trPr>
      <w:tc>
        <w:tcPr>
          <w:tcW w:w="1440" w:type="dxa"/>
          <w:vAlign w:val="center"/>
        </w:tcPr>
        <w:p w14:paraId="074846D0" w14:textId="0DB5DBBB" w:rsidR="007C5E1B" w:rsidRDefault="001966C6" w:rsidP="00452DEF">
          <w:pPr>
            <w:pStyle w:val="Header"/>
          </w:pPr>
          <w:r>
            <w:rPr>
              <w:noProof/>
            </w:rPr>
            <w:drawing>
              <wp:inline distT="0" distB="0" distL="0" distR="0" wp14:anchorId="14BB3A40" wp14:editId="5365BE5D">
                <wp:extent cx="868680" cy="868680"/>
                <wp:effectExtent l="0" t="0" r="7620" b="7620"/>
                <wp:docPr id="854461656"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61656" name="Picture 4" descr="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inline>
            </w:drawing>
          </w:r>
        </w:p>
      </w:tc>
      <w:tc>
        <w:tcPr>
          <w:tcW w:w="6480" w:type="dxa"/>
          <w:vAlign w:val="center"/>
        </w:tcPr>
        <w:p w14:paraId="1FCF76FD" w14:textId="74295371" w:rsidR="007C5E1B" w:rsidRPr="00452DEF" w:rsidRDefault="001966C6" w:rsidP="001966C6">
          <w:pPr>
            <w:pStyle w:val="Header"/>
            <w:jc w:val="center"/>
            <w:rPr>
              <w:rFonts w:ascii="Times New Roman" w:hAnsi="Times New Roman" w:cs="Times New Roman"/>
              <w:b/>
              <w:bCs/>
              <w:color w:val="002060"/>
              <w:sz w:val="40"/>
              <w:szCs w:val="40"/>
            </w:rPr>
          </w:pPr>
          <w:r w:rsidRPr="00452DEF">
            <w:rPr>
              <w:rFonts w:ascii="Times New Roman" w:hAnsi="Times New Roman" w:cs="Times New Roman"/>
              <w:b/>
              <w:bCs/>
              <w:color w:val="002060"/>
              <w:sz w:val="40"/>
              <w:szCs w:val="40"/>
            </w:rPr>
            <w:t>R</w:t>
          </w:r>
          <w:r w:rsidR="00CF36F4" w:rsidRPr="00452DEF">
            <w:rPr>
              <w:rFonts w:ascii="Times New Roman" w:hAnsi="Times New Roman" w:cs="Times New Roman"/>
              <w:b/>
              <w:bCs/>
              <w:color w:val="002060"/>
              <w:sz w:val="32"/>
              <w:szCs w:val="32"/>
            </w:rPr>
            <w:t>EAR</w:t>
          </w:r>
          <w:r w:rsidRPr="00452DEF">
            <w:rPr>
              <w:rFonts w:ascii="Times New Roman" w:hAnsi="Times New Roman" w:cs="Times New Roman"/>
              <w:b/>
              <w:bCs/>
              <w:color w:val="002060"/>
              <w:sz w:val="40"/>
              <w:szCs w:val="40"/>
            </w:rPr>
            <w:t xml:space="preserve"> A</w:t>
          </w:r>
          <w:r w:rsidR="00CF36F4" w:rsidRPr="00452DEF">
            <w:rPr>
              <w:rFonts w:ascii="Times New Roman" w:hAnsi="Times New Roman" w:cs="Times New Roman"/>
              <w:b/>
              <w:bCs/>
              <w:color w:val="002060"/>
              <w:sz w:val="32"/>
              <w:szCs w:val="32"/>
            </w:rPr>
            <w:t>DMIRAL</w:t>
          </w:r>
          <w:r w:rsidRPr="00452DEF">
            <w:rPr>
              <w:rFonts w:ascii="Times New Roman" w:hAnsi="Times New Roman" w:cs="Times New Roman"/>
              <w:b/>
              <w:bCs/>
              <w:color w:val="002060"/>
              <w:sz w:val="40"/>
              <w:szCs w:val="40"/>
            </w:rPr>
            <w:t xml:space="preserve"> A</w:t>
          </w:r>
          <w:r w:rsidR="00CF36F4" w:rsidRPr="00452DEF">
            <w:rPr>
              <w:rFonts w:ascii="Times New Roman" w:hAnsi="Times New Roman" w:cs="Times New Roman"/>
              <w:b/>
              <w:bCs/>
              <w:color w:val="002060"/>
              <w:sz w:val="32"/>
              <w:szCs w:val="32"/>
            </w:rPr>
            <w:t>DAM</w:t>
          </w:r>
          <w:r w:rsidRPr="00452DEF">
            <w:rPr>
              <w:rFonts w:ascii="Times New Roman" w:hAnsi="Times New Roman" w:cs="Times New Roman"/>
              <w:b/>
              <w:bCs/>
              <w:color w:val="002060"/>
              <w:sz w:val="40"/>
              <w:szCs w:val="40"/>
            </w:rPr>
            <w:t xml:space="preserve"> A. C</w:t>
          </w:r>
          <w:r w:rsidR="00CF36F4" w:rsidRPr="00452DEF">
            <w:rPr>
              <w:rFonts w:ascii="Times New Roman" w:hAnsi="Times New Roman" w:cs="Times New Roman"/>
              <w:b/>
              <w:bCs/>
              <w:color w:val="002060"/>
              <w:sz w:val="32"/>
              <w:szCs w:val="32"/>
            </w:rPr>
            <w:t>HAMIE</w:t>
          </w:r>
        </w:p>
        <w:p w14:paraId="23F0C19E" w14:textId="77777777" w:rsidR="001966C6" w:rsidRPr="003B1586" w:rsidRDefault="001966C6" w:rsidP="001966C6">
          <w:pPr>
            <w:pStyle w:val="Header"/>
            <w:jc w:val="center"/>
            <w:rPr>
              <w:rFonts w:ascii="Times New Roman" w:hAnsi="Times New Roman" w:cs="Times New Roman"/>
              <w:color w:val="002060"/>
              <w:sz w:val="28"/>
              <w:szCs w:val="28"/>
            </w:rPr>
          </w:pPr>
          <w:r w:rsidRPr="003B1586">
            <w:rPr>
              <w:rFonts w:ascii="Times New Roman" w:hAnsi="Times New Roman" w:cs="Times New Roman"/>
              <w:color w:val="002060"/>
              <w:sz w:val="28"/>
              <w:szCs w:val="28"/>
            </w:rPr>
            <w:t>Commander, Coast Guard Southeast District</w:t>
          </w:r>
        </w:p>
        <w:p w14:paraId="7AD15979" w14:textId="5FBA132A" w:rsidR="001966C6" w:rsidRDefault="001966C6" w:rsidP="001966C6">
          <w:pPr>
            <w:pStyle w:val="Header"/>
            <w:jc w:val="center"/>
          </w:pPr>
          <w:r w:rsidRPr="003B1586">
            <w:rPr>
              <w:rFonts w:ascii="Times New Roman" w:hAnsi="Times New Roman" w:cs="Times New Roman"/>
              <w:color w:val="002060"/>
              <w:sz w:val="28"/>
              <w:szCs w:val="28"/>
            </w:rPr>
            <w:t>Director, DHS Operation VIGILANT SENTRY</w:t>
          </w:r>
        </w:p>
      </w:tc>
      <w:tc>
        <w:tcPr>
          <w:tcW w:w="1440" w:type="dxa"/>
          <w:vAlign w:val="center"/>
        </w:tcPr>
        <w:p w14:paraId="4C6274D6" w14:textId="23ED2455" w:rsidR="007C5E1B" w:rsidRDefault="00DB37BF" w:rsidP="00452DEF">
          <w:pPr>
            <w:pStyle w:val="Header"/>
            <w:jc w:val="right"/>
          </w:pPr>
          <w:r>
            <w:rPr>
              <w:noProof/>
            </w:rPr>
            <w:drawing>
              <wp:inline distT="0" distB="0" distL="0" distR="0" wp14:anchorId="5B979849" wp14:editId="1D52C777">
                <wp:extent cx="913485" cy="913485"/>
                <wp:effectExtent l="0" t="0" r="1270" b="1270"/>
                <wp:docPr id="3792964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96425"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913485" cy="913485"/>
                        </a:xfrm>
                        <a:prstGeom prst="rect">
                          <a:avLst/>
                        </a:prstGeom>
                      </pic:spPr>
                    </pic:pic>
                  </a:graphicData>
                </a:graphic>
              </wp:inline>
            </w:drawing>
          </w:r>
        </w:p>
      </w:tc>
    </w:tr>
  </w:tbl>
  <w:p w14:paraId="00A0976D" w14:textId="77777777" w:rsidR="007C5E1B" w:rsidRPr="00D17356" w:rsidRDefault="007C5E1B" w:rsidP="00D17356">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C89F" w14:textId="77777777" w:rsidR="000D20A3" w:rsidRDefault="000D20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1B"/>
    <w:rsid w:val="00020B2D"/>
    <w:rsid w:val="00075945"/>
    <w:rsid w:val="000D1212"/>
    <w:rsid w:val="000D20A3"/>
    <w:rsid w:val="000E7CE4"/>
    <w:rsid w:val="001079F1"/>
    <w:rsid w:val="001966C6"/>
    <w:rsid w:val="002351A1"/>
    <w:rsid w:val="002A2C85"/>
    <w:rsid w:val="002F3F5F"/>
    <w:rsid w:val="00340B3C"/>
    <w:rsid w:val="003B1586"/>
    <w:rsid w:val="003F7F87"/>
    <w:rsid w:val="00441D16"/>
    <w:rsid w:val="00452DEF"/>
    <w:rsid w:val="00475C74"/>
    <w:rsid w:val="004B55C4"/>
    <w:rsid w:val="004C1590"/>
    <w:rsid w:val="00583012"/>
    <w:rsid w:val="0058754B"/>
    <w:rsid w:val="005A4ACB"/>
    <w:rsid w:val="005A55D0"/>
    <w:rsid w:val="005E72DD"/>
    <w:rsid w:val="00640C50"/>
    <w:rsid w:val="00652CDD"/>
    <w:rsid w:val="00697E00"/>
    <w:rsid w:val="006A5040"/>
    <w:rsid w:val="006D3938"/>
    <w:rsid w:val="00716B03"/>
    <w:rsid w:val="00735D78"/>
    <w:rsid w:val="00763F66"/>
    <w:rsid w:val="007754EB"/>
    <w:rsid w:val="007A07D8"/>
    <w:rsid w:val="007C5E1B"/>
    <w:rsid w:val="007D6A46"/>
    <w:rsid w:val="00812515"/>
    <w:rsid w:val="00841114"/>
    <w:rsid w:val="00842948"/>
    <w:rsid w:val="00860186"/>
    <w:rsid w:val="0086775C"/>
    <w:rsid w:val="00876842"/>
    <w:rsid w:val="008855AA"/>
    <w:rsid w:val="00885EC9"/>
    <w:rsid w:val="00896C9C"/>
    <w:rsid w:val="00921971"/>
    <w:rsid w:val="00972047"/>
    <w:rsid w:val="009D6485"/>
    <w:rsid w:val="00A04650"/>
    <w:rsid w:val="00A641D5"/>
    <w:rsid w:val="00A64DD7"/>
    <w:rsid w:val="00A81341"/>
    <w:rsid w:val="00A85E49"/>
    <w:rsid w:val="00A87B3C"/>
    <w:rsid w:val="00AA21A0"/>
    <w:rsid w:val="00AD26AD"/>
    <w:rsid w:val="00B15FEC"/>
    <w:rsid w:val="00B53227"/>
    <w:rsid w:val="00C25545"/>
    <w:rsid w:val="00CC00D1"/>
    <w:rsid w:val="00CF0176"/>
    <w:rsid w:val="00CF36F4"/>
    <w:rsid w:val="00CF6F38"/>
    <w:rsid w:val="00D17356"/>
    <w:rsid w:val="00D25F23"/>
    <w:rsid w:val="00D25FE5"/>
    <w:rsid w:val="00D5034C"/>
    <w:rsid w:val="00DB37BF"/>
    <w:rsid w:val="00E37B20"/>
    <w:rsid w:val="00EA2973"/>
    <w:rsid w:val="00F04A58"/>
    <w:rsid w:val="00F449F2"/>
    <w:rsid w:val="00F73EA2"/>
    <w:rsid w:val="00F82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BCF9A"/>
  <w15:chartTrackingRefBased/>
  <w15:docId w15:val="{F93F23D6-22F5-41F4-87A2-99B361CD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212"/>
    <w:pPr>
      <w:spacing w:line="259" w:lineRule="auto"/>
    </w:pPr>
    <w:rPr>
      <w:sz w:val="22"/>
      <w:szCs w:val="22"/>
    </w:rPr>
  </w:style>
  <w:style w:type="paragraph" w:styleId="Heading1">
    <w:name w:val="heading 1"/>
    <w:basedOn w:val="Normal"/>
    <w:next w:val="Normal"/>
    <w:link w:val="Heading1Char"/>
    <w:uiPriority w:val="9"/>
    <w:qFormat/>
    <w:rsid w:val="007C5E1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E1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E1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E1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7C5E1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C5E1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7C5E1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C5E1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7C5E1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E1B"/>
    <w:rPr>
      <w:rFonts w:eastAsiaTheme="majorEastAsia" w:cstheme="majorBidi"/>
      <w:color w:val="272727" w:themeColor="text1" w:themeTint="D8"/>
    </w:rPr>
  </w:style>
  <w:style w:type="paragraph" w:styleId="Title">
    <w:name w:val="Title"/>
    <w:basedOn w:val="Normal"/>
    <w:next w:val="Normal"/>
    <w:link w:val="TitleChar"/>
    <w:uiPriority w:val="10"/>
    <w:qFormat/>
    <w:rsid w:val="007C5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E1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E1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7C5E1B"/>
    <w:rPr>
      <w:i/>
      <w:iCs/>
      <w:color w:val="404040" w:themeColor="text1" w:themeTint="BF"/>
    </w:rPr>
  </w:style>
  <w:style w:type="paragraph" w:styleId="ListParagraph">
    <w:name w:val="List Paragraph"/>
    <w:basedOn w:val="Normal"/>
    <w:uiPriority w:val="34"/>
    <w:qFormat/>
    <w:rsid w:val="007C5E1B"/>
    <w:pPr>
      <w:spacing w:line="278" w:lineRule="auto"/>
      <w:ind w:left="720"/>
      <w:contextualSpacing/>
    </w:pPr>
    <w:rPr>
      <w:sz w:val="24"/>
      <w:szCs w:val="24"/>
    </w:rPr>
  </w:style>
  <w:style w:type="character" w:styleId="IntenseEmphasis">
    <w:name w:val="Intense Emphasis"/>
    <w:basedOn w:val="DefaultParagraphFont"/>
    <w:uiPriority w:val="21"/>
    <w:qFormat/>
    <w:rsid w:val="007C5E1B"/>
    <w:rPr>
      <w:i/>
      <w:iCs/>
      <w:color w:val="0F4761" w:themeColor="accent1" w:themeShade="BF"/>
    </w:rPr>
  </w:style>
  <w:style w:type="paragraph" w:styleId="IntenseQuote">
    <w:name w:val="Intense Quote"/>
    <w:basedOn w:val="Normal"/>
    <w:next w:val="Normal"/>
    <w:link w:val="IntenseQuoteChar"/>
    <w:uiPriority w:val="30"/>
    <w:qFormat/>
    <w:rsid w:val="007C5E1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7C5E1B"/>
    <w:rPr>
      <w:i/>
      <w:iCs/>
      <w:color w:val="0F4761" w:themeColor="accent1" w:themeShade="BF"/>
    </w:rPr>
  </w:style>
  <w:style w:type="character" w:styleId="IntenseReference">
    <w:name w:val="Intense Reference"/>
    <w:basedOn w:val="DefaultParagraphFont"/>
    <w:uiPriority w:val="32"/>
    <w:qFormat/>
    <w:rsid w:val="007C5E1B"/>
    <w:rPr>
      <w:b/>
      <w:bCs/>
      <w:smallCaps/>
      <w:color w:val="0F4761" w:themeColor="accent1" w:themeShade="BF"/>
      <w:spacing w:val="5"/>
    </w:rPr>
  </w:style>
  <w:style w:type="paragraph" w:styleId="Header">
    <w:name w:val="header"/>
    <w:basedOn w:val="Normal"/>
    <w:link w:val="HeaderChar"/>
    <w:uiPriority w:val="99"/>
    <w:unhideWhenUsed/>
    <w:rsid w:val="007C5E1B"/>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7C5E1B"/>
  </w:style>
  <w:style w:type="paragraph" w:styleId="Footer">
    <w:name w:val="footer"/>
    <w:basedOn w:val="Normal"/>
    <w:link w:val="FooterChar"/>
    <w:uiPriority w:val="99"/>
    <w:unhideWhenUsed/>
    <w:rsid w:val="007C5E1B"/>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7C5E1B"/>
  </w:style>
  <w:style w:type="table" w:styleId="TableGrid">
    <w:name w:val="Table Grid"/>
    <w:basedOn w:val="TableNormal"/>
    <w:uiPriority w:val="39"/>
    <w:rsid w:val="007C5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66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Coast Guard</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Arabelle S CIV USCG D7 (USA)</dc:creator>
  <cp:keywords/>
  <dc:description/>
  <cp:lastModifiedBy>Chamie, Adam A RDML</cp:lastModifiedBy>
  <cp:revision>31</cp:revision>
  <cp:lastPrinted>2025-07-21T00:32:00Z</cp:lastPrinted>
  <dcterms:created xsi:type="dcterms:W3CDTF">2026-08-22T19:31:00Z</dcterms:created>
  <dcterms:modified xsi:type="dcterms:W3CDTF">2026-08-25T15:27:00Z</dcterms:modified>
</cp:coreProperties>
</file>